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7D0" w14:textId="4960F3AA" w:rsidR="004A2E49" w:rsidRPr="006B0D4D" w:rsidRDefault="006B0D4D" w:rsidP="004A2E49">
      <w:pPr>
        <w:jc w:val="center"/>
        <w:rPr>
          <w:b/>
          <w:bCs/>
        </w:rPr>
      </w:pPr>
      <w:r w:rsidRPr="006B0D4D">
        <w:rPr>
          <w:b/>
          <w:bCs/>
        </w:rPr>
        <w:t>WZÓR</w:t>
      </w:r>
    </w:p>
    <w:p w14:paraId="5DEE3CDA" w14:textId="5F6E8756" w:rsidR="00E4247F" w:rsidRDefault="00E4247F" w:rsidP="0053281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="00121F10">
        <w:rPr>
          <w:rFonts w:cs="Times New Roman"/>
          <w:b/>
          <w:bCs/>
          <w:sz w:val="22"/>
          <w:szCs w:val="22"/>
          <w:lang w:eastAsia="pl-PL"/>
        </w:rPr>
        <w:t>W RAMACH OPIEKI KOORDYNOWANEJ W POZ</w:t>
      </w:r>
    </w:p>
    <w:p w14:paraId="2E7AB8E8" w14:textId="77777777" w:rsidR="004A2E49" w:rsidRPr="0001433A" w:rsidRDefault="004A2E49" w:rsidP="0053281B">
      <w:pPr>
        <w:suppressAutoHyphens w:val="0"/>
        <w:jc w:val="center"/>
        <w:rPr>
          <w:rFonts w:cs="Times New Roman"/>
          <w:lang w:eastAsia="pl-PL"/>
        </w:rPr>
      </w:pPr>
    </w:p>
    <w:p w14:paraId="17A15532" w14:textId="350C3010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01.0</w:t>
      </w:r>
      <w:r w:rsidR="006B0D4D">
        <w:rPr>
          <w:rFonts w:cs="Times New Roman"/>
          <w:b/>
          <w:bCs/>
          <w:sz w:val="22"/>
          <w:szCs w:val="22"/>
          <w:lang w:eastAsia="pl-PL"/>
        </w:rPr>
        <w:t>4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.2024 r</w:t>
      </w:r>
      <w:r w:rsidR="00B17942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sz w:val="22"/>
          <w:szCs w:val="22"/>
          <w:lang w:eastAsia="pl-PL"/>
        </w:rPr>
        <w:t xml:space="preserve">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3E42E28A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 xml:space="preserve"> mgr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 xml:space="preserve"> 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>Dorota Kolano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6F701DCF" w14:textId="0D86E614" w:rsidR="00B17942" w:rsidRPr="00A504B6" w:rsidRDefault="00E4247F" w:rsidP="00B17942">
      <w:pPr>
        <w:jc w:val="both"/>
        <w:rPr>
          <w:rFonts w:cs="Times New Roman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2. </w:t>
      </w:r>
      <w:r w:rsidR="006B0D4D">
        <w:rPr>
          <w:rFonts w:cs="Times New Roman"/>
          <w:b/>
          <w:lang w:eastAsia="pl-PL"/>
        </w:rPr>
        <w:t>……………………………………………………………………………………………………………….</w:t>
      </w:r>
    </w:p>
    <w:p w14:paraId="254B0C28" w14:textId="3B3480B1" w:rsidR="00E4247F" w:rsidRPr="0001433A" w:rsidRDefault="00E4247F" w:rsidP="00B17942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0D508017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bookmarkStart w:id="0" w:name="_Hlk158102687"/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Dz.U.2023.0.991 t.j.</w:t>
      </w:r>
      <w:r w:rsidR="000A2D90" w:rsidRPr="000A2D90">
        <w:rPr>
          <w:i/>
          <w:iCs/>
          <w:sz w:val="22"/>
          <w:szCs w:val="22"/>
        </w:rPr>
        <w:t xml:space="preserve"> z późn. zm</w:t>
      </w:r>
      <w:r w:rsidR="000A2D90" w:rsidRPr="00BD194F">
        <w:rPr>
          <w:sz w:val="22"/>
          <w:szCs w:val="22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>)</w:t>
      </w:r>
      <w:r w:rsidR="000A2D90">
        <w:rPr>
          <w:rFonts w:cs="Times New Roman"/>
          <w:i/>
          <w:sz w:val="22"/>
          <w:szCs w:val="22"/>
          <w:lang w:eastAsia="pl-PL"/>
        </w:rPr>
        <w:br/>
      </w:r>
      <w:r w:rsidRPr="0001433A">
        <w:rPr>
          <w:rFonts w:cs="Times New Roman"/>
          <w:i/>
          <w:sz w:val="22"/>
          <w:szCs w:val="22"/>
          <w:lang w:eastAsia="pl-PL"/>
        </w:rPr>
        <w:t xml:space="preserve">oraz na podstawie wyników konkursu ofert z dnia </w:t>
      </w:r>
      <w:r w:rsidR="006B0D4D">
        <w:rPr>
          <w:rFonts w:cs="Times New Roman"/>
          <w:i/>
          <w:sz w:val="22"/>
          <w:szCs w:val="22"/>
          <w:lang w:eastAsia="pl-PL"/>
        </w:rPr>
        <w:t>………………….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bookmarkEnd w:id="0"/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684D241B" w:rsidR="00E4247F" w:rsidRPr="006B0D4D" w:rsidRDefault="00E4247F" w:rsidP="00E4247F">
      <w:pPr>
        <w:suppressAutoHyphens w:val="0"/>
        <w:jc w:val="both"/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</w:t>
      </w:r>
      <w:r w:rsidR="006B0D4D" w:rsidRPr="002A3CDD">
        <w:rPr>
          <w:rFonts w:cs="Times New Roman"/>
          <w:sz w:val="22"/>
          <w:szCs w:val="22"/>
          <w:lang w:eastAsia="pl-PL"/>
        </w:rPr>
        <w:t>u</w:t>
      </w:r>
      <w:r w:rsidR="006B0D4D" w:rsidRPr="002A3CDD">
        <w:t>dzielanie świadczeń zdrowotnych</w:t>
      </w:r>
      <w:r w:rsidR="006B0D4D" w:rsidRPr="002A3CDD">
        <w:br/>
        <w:t>w ramach opieki koordynowanej w POZ</w:t>
      </w:r>
      <w:r w:rsidR="001C65C1" w:rsidRPr="002A3CDD">
        <w:t xml:space="preserve"> – konsultacje kardiologiczne/diabetologiczne/dietetyczne</w:t>
      </w:r>
      <w:r w:rsidR="006B0D4D" w:rsidRPr="002A3CDD">
        <w:rPr>
          <w:b/>
          <w:i/>
        </w:rPr>
        <w:t xml:space="preserve"> </w:t>
      </w:r>
      <w:r w:rsidRPr="002A3CDD">
        <w:rPr>
          <w:rFonts w:cs="Times New Roman"/>
          <w:sz w:val="22"/>
          <w:szCs w:val="22"/>
          <w:lang w:eastAsia="pl-PL"/>
        </w:rPr>
        <w:t>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39B25D3D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2E49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>
        <w:rPr>
          <w:rFonts w:cs="Times New Roman"/>
          <w:b/>
          <w:bCs/>
          <w:sz w:val="22"/>
          <w:szCs w:val="22"/>
          <w:lang w:eastAsia="pl-PL"/>
        </w:rPr>
        <w:t>0</w:t>
      </w:r>
      <w:r w:rsidR="006B0D4D">
        <w:rPr>
          <w:rFonts w:cs="Times New Roman"/>
          <w:b/>
          <w:bCs/>
          <w:sz w:val="22"/>
          <w:szCs w:val="22"/>
          <w:lang w:eastAsia="pl-PL"/>
        </w:rPr>
        <w:t>4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>
        <w:rPr>
          <w:rFonts w:cs="Times New Roman"/>
          <w:b/>
          <w:bCs/>
          <w:sz w:val="22"/>
          <w:szCs w:val="22"/>
          <w:lang w:eastAsia="pl-PL"/>
        </w:rPr>
        <w:t>4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4A2E49">
        <w:rPr>
          <w:rFonts w:cs="Times New Roman"/>
          <w:b/>
          <w:sz w:val="22"/>
          <w:szCs w:val="22"/>
          <w:lang w:eastAsia="pl-PL"/>
        </w:rPr>
        <w:t>3</w:t>
      </w:r>
      <w:r w:rsidR="000A2D90">
        <w:rPr>
          <w:rFonts w:cs="Times New Roman"/>
          <w:b/>
          <w:sz w:val="22"/>
          <w:szCs w:val="22"/>
          <w:lang w:eastAsia="pl-PL"/>
        </w:rPr>
        <w:t>1</w:t>
      </w:r>
      <w:r w:rsidR="004A2E49">
        <w:rPr>
          <w:rFonts w:cs="Times New Roman"/>
          <w:b/>
          <w:sz w:val="22"/>
          <w:szCs w:val="22"/>
          <w:lang w:eastAsia="pl-PL"/>
        </w:rPr>
        <w:t>.1</w:t>
      </w:r>
      <w:r w:rsidR="000A2D90">
        <w:rPr>
          <w:rFonts w:cs="Times New Roman"/>
          <w:b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0A2D90">
        <w:rPr>
          <w:rFonts w:cs="Times New Roman"/>
          <w:b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1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2" w:name="_Hlk117756580"/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61EC61D5" w14:textId="32136333" w:rsidR="001C65C1" w:rsidRPr="00C95A2E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</w:t>
      </w:r>
      <w:r w:rsidR="001C65C1" w:rsidRPr="002A3CDD">
        <w:t xml:space="preserve">świadczeń zdrowotnych w ramach opieki koordynowanej w POZ </w:t>
      </w:r>
      <w:r w:rsidR="002A3CDD">
        <w:t>zgodnie z Załącznikiem nr 1 oraz</w:t>
      </w:r>
      <w:r w:rsidRPr="0001433A">
        <w:rPr>
          <w:rFonts w:cs="Times New Roman"/>
          <w:sz w:val="22"/>
          <w:szCs w:val="22"/>
          <w:lang w:eastAsia="pl-PL"/>
        </w:rPr>
        <w:t xml:space="preserve"> zasadami wynikającymi z warunków umowy (kontraktu) zawartej przez Udzielającego Zamówienia z Narodowym Funduszem Zdrowia (NFZ)</w:t>
      </w:r>
      <w:r w:rsidR="00C95A2E">
        <w:rPr>
          <w:rFonts w:cs="Times New Roman"/>
          <w:sz w:val="22"/>
          <w:szCs w:val="22"/>
          <w:lang w:eastAsia="pl-PL"/>
        </w:rPr>
        <w:t xml:space="preserve">. </w:t>
      </w:r>
      <w:r w:rsidR="002A3CDD">
        <w:rPr>
          <w:rFonts w:cs="Times New Roman"/>
          <w:sz w:val="22"/>
          <w:szCs w:val="22"/>
          <w:lang w:eastAsia="pl-PL"/>
        </w:rPr>
        <w:t xml:space="preserve"> </w:t>
      </w:r>
    </w:p>
    <w:p w14:paraId="401EB8CF" w14:textId="37E0C3C6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51AB4476" w:rsidR="008E1F84" w:rsidRDefault="008E1F84" w:rsidP="000A2D90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</w:t>
      </w:r>
      <w:r w:rsidR="00180A8B">
        <w:rPr>
          <w:rFonts w:cs="Times New Roman"/>
          <w:iCs/>
          <w:lang w:eastAsia="pl-PL"/>
        </w:rPr>
        <w:br/>
      </w:r>
      <w:r w:rsidRPr="00B17B80">
        <w:rPr>
          <w:rFonts w:cs="Times New Roman"/>
          <w:iCs/>
          <w:lang w:eastAsia="pl-PL"/>
        </w:rPr>
        <w:t xml:space="preserve">z </w:t>
      </w:r>
      <w:bookmarkStart w:id="3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bookmarkStart w:id="4" w:name="_Hlk158102702"/>
      <w:r w:rsidRPr="003E70B0">
        <w:rPr>
          <w:rFonts w:cs="Times New Roman"/>
          <w:iCs/>
          <w:lang w:eastAsia="pl-PL"/>
        </w:rPr>
        <w:t>(</w:t>
      </w:r>
      <w:r w:rsidR="00180A8B" w:rsidRPr="00180A8B">
        <w:rPr>
          <w:rFonts w:cs="Times New Roman"/>
          <w:iCs/>
          <w:lang w:eastAsia="pl-PL"/>
        </w:rPr>
        <w:t>Dz.U.2019.1781</w:t>
      </w:r>
      <w:r w:rsidR="000A2D90" w:rsidRPr="000A2D90">
        <w:rPr>
          <w:rFonts w:cs="Times New Roman"/>
          <w:iCs/>
          <w:lang w:eastAsia="pl-PL"/>
        </w:rPr>
        <w:t xml:space="preserve">. </w:t>
      </w:r>
      <w:r w:rsidRPr="003E70B0">
        <w:rPr>
          <w:rFonts w:cs="Times New Roman"/>
          <w:iCs/>
          <w:lang w:eastAsia="pl-PL"/>
        </w:rPr>
        <w:t>z późn. zm.).</w:t>
      </w:r>
      <w:bookmarkEnd w:id="3"/>
      <w:bookmarkEnd w:id="4"/>
    </w:p>
    <w:p w14:paraId="6D53BB67" w14:textId="77777777" w:rsidR="00E4247F" w:rsidRPr="0001433A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404941B3" w14:textId="77777777" w:rsidR="008E1F84" w:rsidRPr="0001433A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>
        <w:rPr>
          <w:rFonts w:cs="Times New Roman"/>
          <w:sz w:val="22"/>
          <w:szCs w:val="22"/>
          <w:lang w:eastAsia="pl-PL"/>
        </w:rPr>
        <w:t>sty oczekujących.</w:t>
      </w:r>
    </w:p>
    <w:p w14:paraId="556A3D6D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="00E4247F"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1741B47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</w:t>
      </w:r>
      <w:r w:rsidR="00E4247F" w:rsidRPr="0001433A">
        <w:rPr>
          <w:rFonts w:cs="Times New Roman"/>
          <w:sz w:val="22"/>
          <w:szCs w:val="22"/>
          <w:lang w:eastAsia="pl-PL"/>
        </w:rPr>
        <w:lastRenderedPageBreak/>
        <w:t>nieodpłatnie lub za częściową odpłatnością, a opublikowanych w stosownych aktach prawnych (obwieszczeniach) Ministerstwa Zdrowia.</w:t>
      </w:r>
    </w:p>
    <w:p w14:paraId="4E4747B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1F95FD10" w14:textId="77777777" w:rsidR="00E4247F" w:rsidRPr="0001433A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581A05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4C251E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bookmarkEnd w:id="2"/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5" w:name="_Hlk117756601"/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153825D9" w14:textId="067017C2" w:rsidR="004B1929" w:rsidRDefault="00E4247F" w:rsidP="004B192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zależności od typu porady. </w:t>
      </w:r>
      <w:bookmarkStart w:id="6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</w:t>
      </w:r>
      <w:r w:rsidR="00C95A2E">
        <w:rPr>
          <w:rFonts w:cs="Times New Roman"/>
          <w:sz w:val="22"/>
          <w:szCs w:val="22"/>
          <w:lang w:eastAsia="pl-PL"/>
        </w:rPr>
        <w:t xml:space="preserve">konsultacje </w:t>
      </w:r>
      <w:r w:rsidRPr="0001433A">
        <w:rPr>
          <w:rFonts w:cs="Times New Roman"/>
          <w:sz w:val="22"/>
          <w:szCs w:val="22"/>
          <w:lang w:eastAsia="pl-PL"/>
        </w:rPr>
        <w:t xml:space="preserve">przewidziane w kontrakcie w okresie 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od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02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4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="004C251E" w:rsidRPr="00180A8B">
        <w:rPr>
          <w:rFonts w:cs="Times New Roman"/>
          <w:b/>
          <w:bCs/>
          <w:sz w:val="22"/>
          <w:szCs w:val="22"/>
          <w:lang w:eastAsia="pl-PL"/>
        </w:rPr>
        <w:t>r.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do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3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1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.1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Pr="00180A8B">
        <w:rPr>
          <w:rFonts w:cs="Times New Roman"/>
          <w:b/>
          <w:bCs/>
          <w:sz w:val="22"/>
          <w:szCs w:val="22"/>
          <w:lang w:eastAsia="pl-PL"/>
        </w:rPr>
        <w:t>.20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5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r</w:t>
      </w:r>
      <w:r w:rsidRPr="0001433A">
        <w:rPr>
          <w:rFonts w:cs="Times New Roman"/>
          <w:sz w:val="22"/>
          <w:szCs w:val="22"/>
          <w:lang w:eastAsia="pl-PL"/>
        </w:rPr>
        <w:t>. przysługuje zapłata</w:t>
      </w:r>
      <w:r w:rsidR="003E133C">
        <w:rPr>
          <w:rFonts w:cs="Times New Roman"/>
          <w:sz w:val="22"/>
          <w:szCs w:val="22"/>
          <w:lang w:eastAsia="pl-PL"/>
        </w:rPr>
        <w:t xml:space="preserve"> zgodnie z ofertą w załączniku nr 2. </w:t>
      </w:r>
    </w:p>
    <w:p w14:paraId="5C61CBC7" w14:textId="6DB749F5" w:rsidR="00C95A2E" w:rsidRPr="0001433A" w:rsidRDefault="00C95A2E" w:rsidP="00C95A2E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</w:t>
      </w:r>
      <w:r>
        <w:rPr>
          <w:rFonts w:cs="Times New Roman"/>
          <w:sz w:val="22"/>
          <w:szCs w:val="22"/>
          <w:lang w:eastAsia="pl-PL"/>
        </w:rPr>
        <w:t>. Wpłaty za porady poza kontraktem (płatne) pacjen</w:t>
      </w:r>
      <w:r>
        <w:rPr>
          <w:rFonts w:cs="Times New Roman"/>
          <w:sz w:val="22"/>
          <w:szCs w:val="22"/>
          <w:lang w:eastAsia="pl-PL"/>
        </w:rPr>
        <w:t>t</w:t>
      </w:r>
      <w:r>
        <w:rPr>
          <w:rFonts w:cs="Times New Roman"/>
          <w:sz w:val="22"/>
          <w:szCs w:val="22"/>
          <w:lang w:eastAsia="pl-PL"/>
        </w:rPr>
        <w:t xml:space="preserve"> dokonuje w Rejestracji Udzielającego Zamówienie.</w:t>
      </w:r>
    </w:p>
    <w:p w14:paraId="77ADAA0E" w14:textId="77777777" w:rsidR="00C95A2E" w:rsidRPr="003E133C" w:rsidRDefault="00C95A2E" w:rsidP="004B192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112D34A" w14:textId="4D8F3997" w:rsidR="001C65C1" w:rsidRPr="00C95A2E" w:rsidRDefault="004B1929" w:rsidP="00C95A2E">
      <w:pPr>
        <w:pStyle w:val="Akapitzlist"/>
        <w:suppressAutoHyphens w:val="0"/>
        <w:ind w:left="1425"/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1C65C1">
        <w:rPr>
          <w:rFonts w:cs="Times New Roman"/>
          <w:color w:val="FF0000"/>
          <w:sz w:val="22"/>
          <w:szCs w:val="22"/>
          <w:lang w:eastAsia="pl-PL"/>
        </w:rPr>
        <w:tab/>
      </w:r>
      <w:bookmarkEnd w:id="5"/>
      <w:bookmarkEnd w:id="6"/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7" w:name="_Hlk117756625"/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01433A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8DB396" w14:textId="77777777" w:rsidR="0029359B" w:rsidRDefault="00DD57BB" w:rsidP="0029359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8" w:name="_Hlk530063529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9359B">
        <w:rPr>
          <w:rFonts w:cs="Times New Roman"/>
          <w:b/>
          <w:sz w:val="22"/>
          <w:szCs w:val="22"/>
          <w:lang w:eastAsia="pl-PL"/>
        </w:rPr>
        <w:t>6</w:t>
      </w:r>
    </w:p>
    <w:p w14:paraId="7753076E" w14:textId="16B6815E" w:rsidR="0029359B" w:rsidRPr="0029359B" w:rsidRDefault="0029359B" w:rsidP="0029359B">
      <w:pPr>
        <w:pStyle w:val="Akapitzlist"/>
        <w:numPr>
          <w:ilvl w:val="0"/>
          <w:numId w:val="10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475111A7" w14:textId="77777777" w:rsidR="0029359B" w:rsidRDefault="0029359B" w:rsidP="0029359B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42FCEA7E" w14:textId="30FB4FEC" w:rsidR="00B70A23" w:rsidRPr="00BF01F9" w:rsidRDefault="0029359B" w:rsidP="00BF01F9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  <w:t>do niniejszej umowy. W takim przypadku cena za punkt rozliczeniowy nie ulega zmianie.</w:t>
      </w:r>
      <w:bookmarkEnd w:id="7"/>
    </w:p>
    <w:bookmarkEnd w:id="8"/>
    <w:p w14:paraId="6F55C1AA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47F37D56" w14:textId="183C1042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9" w:name="_Hlk117756641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7</w:t>
      </w:r>
    </w:p>
    <w:p w14:paraId="631C1957" w14:textId="5B0DE55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0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 w:rsidR="0029359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</w:t>
      </w:r>
      <w:r w:rsidR="00B018B9"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 pkt. 1</w:t>
      </w:r>
    </w:p>
    <w:p w14:paraId="48051B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01433A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7F4B9366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 i może być powiększona o rozliczenie faktycznie wykonanych procedur medycznych</w:t>
      </w:r>
      <w:r w:rsidR="003E133C">
        <w:rPr>
          <w:rFonts w:cs="Times New Roman"/>
          <w:sz w:val="22"/>
          <w:szCs w:val="22"/>
          <w:lang w:eastAsia="pl-PL"/>
        </w:rPr>
        <w:t>.</w:t>
      </w:r>
    </w:p>
    <w:p w14:paraId="3BF2D41D" w14:textId="64FE9722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5.Wynagrodzenie Przyjmującego Zamówienie może ulec obniżeniu, jeżeli z jego winy zostanie zakwestionowana przez NFZ ilość udzielonych porad, ilość wykonanych </w:t>
      </w:r>
      <w:r w:rsidR="001C65C1">
        <w:rPr>
          <w:rFonts w:cs="Times New Roman"/>
          <w:sz w:val="22"/>
          <w:szCs w:val="22"/>
          <w:lang w:eastAsia="pl-PL"/>
        </w:rPr>
        <w:t>konsultacji</w:t>
      </w:r>
      <w:r w:rsidRPr="0001433A">
        <w:rPr>
          <w:rFonts w:cs="Times New Roman"/>
          <w:sz w:val="22"/>
          <w:szCs w:val="22"/>
          <w:lang w:eastAsia="pl-PL"/>
        </w:rPr>
        <w:t xml:space="preserve"> lub procedur medycznych, lub jakość prowadzonej dokumentacji medycznej, skutkująca obniżeniem należnego wynagrodzenia na rzecz Udzielającego Zamówienie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jak również w przypadku wymienionym w  §3 pkt. 7</w:t>
      </w:r>
    </w:p>
    <w:p w14:paraId="6DC0346C" w14:textId="153FDCDF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na skutek:</w:t>
      </w:r>
    </w:p>
    <w:bookmarkEnd w:id="10"/>
    <w:p w14:paraId="01A815E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14:paraId="285D5D1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0C9263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5FCB7EF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1CD33C7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6EC351C8" w14:textId="4B0264E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>z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 pkt 5  i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 pkt 6 w kasie WSPL SP ZOZ w Rzeszowie lub na  konto Udzielającego Zamówienia. </w:t>
      </w:r>
    </w:p>
    <w:bookmarkEnd w:id="9"/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3F4662F8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11" w:name="_Hlk117756723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8</w:t>
      </w:r>
    </w:p>
    <w:p w14:paraId="66BCF319" w14:textId="5B1F0FBA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 xml:space="preserve">1.Przyjmujący Zamówienie udzielać będzie świadczeń zdrowotnych w pomieszczeniach i przy użyciu sprzętu 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2C1FC35A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9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7A2736EC" w14:textId="697F93FB" w:rsidR="0085331C" w:rsidRPr="00B17942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12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bookmarkEnd w:id="12"/>
    <w:p w14:paraId="4D7306F3" w14:textId="52D46811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10</w:t>
      </w:r>
    </w:p>
    <w:p w14:paraId="50DE84FF" w14:textId="0F676474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3E133C">
        <w:rPr>
          <w:rFonts w:cs="Times New Roman"/>
          <w:b/>
          <w:sz w:val="22"/>
          <w:szCs w:val="22"/>
          <w:lang w:eastAsia="pl-PL"/>
        </w:rPr>
        <w:t>3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2937AE0F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DD57BB">
        <w:rPr>
          <w:rFonts w:cs="Times New Roman"/>
          <w:b/>
          <w:sz w:val="22"/>
          <w:szCs w:val="22"/>
          <w:lang w:eastAsia="pl-PL"/>
        </w:rPr>
        <w:t>1</w:t>
      </w:r>
    </w:p>
    <w:p w14:paraId="2847B41A" w14:textId="741AD09D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A2D90">
        <w:rPr>
          <w:rFonts w:cs="Times New Roman"/>
          <w:b/>
          <w:sz w:val="22"/>
          <w:szCs w:val="22"/>
          <w:lang w:eastAsia="pl-PL"/>
        </w:rPr>
        <w:t xml:space="preserve">nr </w:t>
      </w:r>
      <w:r w:rsidR="003E133C">
        <w:rPr>
          <w:rFonts w:cs="Times New Roman"/>
          <w:b/>
          <w:sz w:val="22"/>
          <w:szCs w:val="22"/>
          <w:lang w:eastAsia="pl-PL"/>
        </w:rPr>
        <w:t>4</w:t>
      </w:r>
      <w:r w:rsidRPr="000A2D90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1D5047D" w14:textId="755E445E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0845D72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zobowiązany jest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bez wezwania</w:t>
      </w:r>
      <w:r w:rsidRPr="000A2D90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0A2D90">
      <w:p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</w:p>
    <w:p w14:paraId="788E30B0" w14:textId="631518C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2</w:t>
      </w:r>
    </w:p>
    <w:p w14:paraId="01EEB7A4" w14:textId="3E3EF353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0C2B0D78" w14:textId="096E56D3" w:rsidR="00DD57BB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 w:rsidRPr="000A2D90">
        <w:rPr>
          <w:rFonts w:cs="Times New Roman"/>
          <w:sz w:val="22"/>
          <w:szCs w:val="22"/>
          <w:lang w:eastAsia="pl-PL"/>
        </w:rPr>
        <w:br/>
      </w:r>
      <w:r w:rsidRPr="003E133C">
        <w:rPr>
          <w:rFonts w:cs="Times New Roman"/>
          <w:sz w:val="22"/>
          <w:szCs w:val="22"/>
          <w:lang w:eastAsia="pl-PL"/>
        </w:rPr>
        <w:t xml:space="preserve">z zakresu </w:t>
      </w:r>
      <w:r w:rsidR="001C65C1" w:rsidRPr="003E133C">
        <w:rPr>
          <w:rFonts w:cs="Times New Roman"/>
          <w:sz w:val="22"/>
          <w:szCs w:val="22"/>
          <w:lang w:eastAsia="pl-PL"/>
        </w:rPr>
        <w:t>u</w:t>
      </w:r>
      <w:r w:rsidR="001C65C1" w:rsidRPr="003E133C">
        <w:t>dzielania świadczeń zdrowotnych w ramach opieki koordynowanej</w:t>
      </w:r>
      <w:r w:rsidR="00121F10" w:rsidRPr="003E133C">
        <w:t xml:space="preserve"> w</w:t>
      </w:r>
      <w:r w:rsidR="001C65C1" w:rsidRPr="003E133C">
        <w:t xml:space="preserve"> POZ – konsultacje kardiologiczne/diabetologiczne/dietetyczne </w:t>
      </w:r>
      <w:r w:rsidR="00824D27" w:rsidRPr="000A2D90">
        <w:rPr>
          <w:rFonts w:cs="Times New Roman"/>
          <w:sz w:val="22"/>
          <w:szCs w:val="22"/>
          <w:lang w:eastAsia="pl-PL"/>
        </w:rPr>
        <w:t>planowane przerwy w wykonywaniu świadczeń (inne niż  nagłe i nieprzewidziane) wymagają pisemnego powiadomienia Zleceniodawcy i powinny być zgłaszane z odpowiednim wyprzedzeniem  na druku   dostarczonym przez Udzielającego Zamówienia.</w:t>
      </w:r>
    </w:p>
    <w:p w14:paraId="3E07D10A" w14:textId="340AF944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7EF2D9DE" w14:textId="6FD8D8E4" w:rsidR="00824D27" w:rsidRDefault="00824D27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4CEB4AE5" w14:textId="6D05A37A" w:rsidR="00E4247F" w:rsidRPr="0001433A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9A51100" w14:textId="18D1074E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odpowiada za działania i zaniechania zaistniałe przy udzielaniu świadczeń przez osobę trzecią, której powierzył czasowe wykonywanie przedmiotu umowy jak za własne.</w:t>
      </w:r>
    </w:p>
    <w:p w14:paraId="4C8A16B9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77777777" w:rsidR="00824D27" w:rsidRPr="0001433A" w:rsidRDefault="00824D27" w:rsidP="00824D2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3</w:t>
      </w:r>
    </w:p>
    <w:p w14:paraId="154FC87E" w14:textId="297D3F8E" w:rsidR="00824D27" w:rsidRPr="000A2D90" w:rsidRDefault="00824D27" w:rsidP="000A2D90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nin. może być rozwiązana przez każdą ze stron na piśmie z zachowaniem 1-miesięcznego okresu wypowiedzenia ze skutkiem na koniec miesiąca kalendarzowego. </w:t>
      </w:r>
    </w:p>
    <w:p w14:paraId="30CB5275" w14:textId="0F8469B5" w:rsidR="00824D27" w:rsidRPr="006E7F78" w:rsidRDefault="00824D27" w:rsidP="006E7F78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E7F78">
        <w:rPr>
          <w:rFonts w:cs="Times New Roman"/>
          <w:sz w:val="22"/>
          <w:szCs w:val="22"/>
          <w:lang w:eastAsia="pl-PL"/>
        </w:rPr>
        <w:t>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lastRenderedPageBreak/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5FA7DBC1" w:rsidR="00824D27" w:rsidRPr="000A2D90" w:rsidRDefault="00824D27" w:rsidP="00BF01F9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ulega rozwiązaniu w trybie natychmiastowym jeżeli umowa zawarta z NFZ z zakresu urologii zostanie zakończona. </w:t>
      </w:r>
    </w:p>
    <w:p w14:paraId="5FD8D125" w14:textId="708ACFD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4</w:t>
      </w:r>
    </w:p>
    <w:p w14:paraId="1BDC6FF4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18CB60B3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5</w:t>
      </w:r>
    </w:p>
    <w:p w14:paraId="1626EA81" w14:textId="77777777" w:rsidR="00E4247F" w:rsidRPr="00BF01F9" w:rsidRDefault="00E4247F" w:rsidP="00BF01F9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BF01F9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BF01F9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A3795FD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6</w:t>
      </w:r>
    </w:p>
    <w:p w14:paraId="126F6899" w14:textId="77777777" w:rsidR="00F74749" w:rsidRPr="00BF01F9" w:rsidRDefault="00F74749" w:rsidP="00BF01F9">
      <w:pPr>
        <w:pStyle w:val="Akapitzlist"/>
        <w:numPr>
          <w:ilvl w:val="0"/>
          <w:numId w:val="18"/>
        </w:numPr>
        <w:ind w:left="142"/>
        <w:jc w:val="both"/>
        <w:rPr>
          <w:rFonts w:asciiTheme="majorHAnsi" w:hAnsiTheme="majorHAnsi" w:cstheme="majorHAnsi"/>
          <w:i/>
        </w:rPr>
      </w:pPr>
      <w:r w:rsidRPr="00BF01F9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570C5E44" w14:textId="77777777" w:rsidR="00F74749" w:rsidRPr="00733FC0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84C7AD4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7</w:t>
      </w:r>
    </w:p>
    <w:p w14:paraId="2212115B" w14:textId="09739328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Administratorem Pan</w:t>
      </w:r>
      <w:r w:rsidR="00180A8B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danych osobowych jest Dyrektor WSPL SP ZOZ w Rzeszowie. </w:t>
      </w:r>
    </w:p>
    <w:p w14:paraId="73A31D03" w14:textId="77777777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7DB88C64" w14:textId="71B6247F" w:rsidR="00F7474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9A456D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8</w:t>
      </w:r>
    </w:p>
    <w:p w14:paraId="0EAC995E" w14:textId="77777777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67136A5A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</w:t>
      </w:r>
      <w:r w:rsidR="003E133C" w:rsidRPr="003E133C">
        <w:t xml:space="preserve">świadczeń zdrowotnych w ramach opieki koordynowanej w POZ </w:t>
      </w:r>
      <w:r w:rsidRPr="0001433A">
        <w:rPr>
          <w:rFonts w:cs="Times New Roman"/>
          <w:sz w:val="22"/>
          <w:szCs w:val="22"/>
          <w:lang w:eastAsia="pl-PL"/>
        </w:rPr>
        <w:t xml:space="preserve">określonych w treści kontraktu zawartego pomiędzy Udzielającym Zamówienie a NFZ. </w:t>
      </w:r>
    </w:p>
    <w:p w14:paraId="080F27B7" w14:textId="77777777" w:rsidR="00E4247F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07D0848B" w14:textId="77777777" w:rsidR="00E4247F" w:rsidRPr="0001433A" w:rsidRDefault="00E4247F" w:rsidP="00B17942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FF9C32B" w14:textId="77777777" w:rsidR="00BF01F9" w:rsidRDefault="00BF01F9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3435D359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BF01F9">
        <w:rPr>
          <w:rFonts w:cs="Times New Roman"/>
          <w:b/>
          <w:sz w:val="22"/>
          <w:szCs w:val="22"/>
          <w:lang w:eastAsia="pl-PL"/>
        </w:rPr>
        <w:t>9</w:t>
      </w:r>
    </w:p>
    <w:p w14:paraId="034D71D6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3EAAC8E0" w14:textId="77777777" w:rsidR="00B17942" w:rsidRDefault="00B17942" w:rsidP="00EE5566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1732C90" w14:textId="77777777" w:rsidR="00B17942" w:rsidRPr="0001433A" w:rsidRDefault="00B17942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057757D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</w:t>
      </w:r>
      <w:r w:rsidR="00BF01F9">
        <w:rPr>
          <w:rFonts w:cs="Times New Roman"/>
          <w:b/>
          <w:sz w:val="22"/>
          <w:szCs w:val="22"/>
          <w:lang w:eastAsia="pl-PL"/>
        </w:rPr>
        <w:t>20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bookmarkEnd w:id="11"/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31E108E6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............................................</w:t>
      </w:r>
    </w:p>
    <w:p w14:paraId="24554BF5" w14:textId="69059E23" w:rsidR="00E4247F" w:rsidRPr="0001433A" w:rsidRDefault="00E4247F" w:rsidP="00121F10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 xml:space="preserve">Udzielający Zamówienia       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 Przyjmujący Zamówienie</w:t>
      </w: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3" w:name="_Hlk117755761"/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243E3098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14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</w:t>
      </w:r>
    </w:p>
    <w:p w14:paraId="0B242CDE" w14:textId="543B445A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</w:t>
      </w:r>
    </w:p>
    <w:p w14:paraId="05D9F3C1" w14:textId="7BC1072F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</w:r>
    </w:p>
    <w:bookmarkEnd w:id="13"/>
    <w:p w14:paraId="4974F26D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E04EEA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C617E1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C75C0E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F7F095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8A5979F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035647D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B2FD72A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9A309B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72A8CF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1953734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721C84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F505122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531D3BB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508BFD5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AB10FEB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DC3EAC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248CDA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1CD7047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F95727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57269FA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802F8F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D98D24C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D69E7E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AFCDF75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88A98E7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5890FAD3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2F26D6CC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4A0601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B9C721D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E748A9F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DE6CDE6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54C8611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D679132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34BD89C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76E6E65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62B63FE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2B1768D1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C47E8D1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BAE13DF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4842B8F" w14:textId="77777777" w:rsidR="00EE5566" w:rsidRDefault="00EE5566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0A34D620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9105C7F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6D482C9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9C9EF74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4B1A2063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1568E1F2" w14:textId="62F4241C" w:rsidR="00824D27" w:rsidRPr="003E133C" w:rsidRDefault="002A3CDD" w:rsidP="002A3CDD">
      <w:pPr>
        <w:ind w:left="372" w:firstLine="708"/>
        <w:jc w:val="right"/>
        <w:rPr>
          <w:rFonts w:cs="Times New Roman"/>
          <w:b/>
          <w:bCs/>
          <w:sz w:val="22"/>
          <w:szCs w:val="22"/>
        </w:rPr>
      </w:pPr>
      <w:r w:rsidRPr="003E133C">
        <w:rPr>
          <w:rFonts w:cs="Times New Roman"/>
          <w:b/>
          <w:bCs/>
          <w:sz w:val="22"/>
          <w:szCs w:val="22"/>
        </w:rPr>
        <w:lastRenderedPageBreak/>
        <w:t>Załącznik nr 1. Wykaz świadczeń zdrowotnych</w:t>
      </w:r>
    </w:p>
    <w:p w14:paraId="0EFAD2F8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68F0BFF9" w14:textId="77777777" w:rsidR="002A3CDD" w:rsidRDefault="002A3CDD" w:rsidP="002A3CDD">
      <w:pPr>
        <w:ind w:left="372" w:firstLine="708"/>
        <w:jc w:val="right"/>
        <w:rPr>
          <w:rFonts w:cs="Times New Roman"/>
          <w:sz w:val="22"/>
          <w:szCs w:val="22"/>
        </w:rPr>
      </w:pPr>
    </w:p>
    <w:p w14:paraId="31BDCFE9" w14:textId="77777777" w:rsidR="00180A8B" w:rsidRPr="002A3CDD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bookmarkEnd w:id="14"/>
    <w:p w14:paraId="73B0C88B" w14:textId="77777777" w:rsidR="00824D27" w:rsidRPr="002A3CDD" w:rsidRDefault="00824D27" w:rsidP="00824D27">
      <w:pPr>
        <w:rPr>
          <w:rFonts w:cs="Times New Roman"/>
          <w:sz w:val="22"/>
          <w:szCs w:val="22"/>
        </w:rPr>
      </w:pPr>
    </w:p>
    <w:p w14:paraId="7255D3E7" w14:textId="77777777" w:rsidR="002A3CDD" w:rsidRPr="002A3CDD" w:rsidRDefault="002A3CDD" w:rsidP="002A3CD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>1. Konsultacje kardiologiczne:</w:t>
      </w:r>
    </w:p>
    <w:p w14:paraId="61AF2F50" w14:textId="77777777" w:rsidR="002A3CDD" w:rsidRPr="002A3CDD" w:rsidRDefault="002A3CDD" w:rsidP="002A3CDD">
      <w:pPr>
        <w:pStyle w:val="Akapitzlist"/>
        <w:numPr>
          <w:ilvl w:val="0"/>
          <w:numId w:val="21"/>
        </w:numPr>
        <w:suppressAutoHyphens w:val="0"/>
        <w:spacing w:after="160" w:line="278" w:lineRule="auto"/>
        <w:ind w:left="709"/>
        <w:rPr>
          <w:rFonts w:cs="Times New Roman"/>
          <w:sz w:val="22"/>
          <w:szCs w:val="22"/>
          <w:shd w:val="clear" w:color="auto" w:fill="FFFFFF"/>
        </w:rPr>
      </w:pPr>
      <w:r w:rsidRPr="002A3CDD">
        <w:rPr>
          <w:rFonts w:cs="Times New Roman"/>
          <w:sz w:val="22"/>
          <w:szCs w:val="22"/>
          <w:shd w:val="clear" w:color="auto" w:fill="FFFFFF"/>
        </w:rPr>
        <w:t>Konsultacji specjalistycznych lekarz kardiolog - pacjent</w:t>
      </w:r>
    </w:p>
    <w:p w14:paraId="18B70D92" w14:textId="77777777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shd w:val="clear" w:color="auto" w:fill="FFFFFF"/>
        </w:rPr>
        <w:t>Konsultacji specjalistycznych  lekarz kardiolog -</w:t>
      </w:r>
      <w:r w:rsidRPr="002A3CDD">
        <w:rPr>
          <w:rFonts w:cs="Times New Roman"/>
        </w:rPr>
        <w:t xml:space="preserve"> </w:t>
      </w:r>
      <w:r w:rsidRPr="002A3CDD">
        <w:rPr>
          <w:rFonts w:cs="Times New Roman"/>
          <w:sz w:val="22"/>
          <w:szCs w:val="22"/>
          <w:shd w:val="clear" w:color="auto" w:fill="FFFFFF"/>
        </w:rPr>
        <w:t xml:space="preserve">lekarz POZ </w:t>
      </w:r>
    </w:p>
    <w:p w14:paraId="41905708" w14:textId="77777777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>Wykonywania badań Echo serca przezklatkowe</w:t>
      </w:r>
    </w:p>
    <w:p w14:paraId="5967A233" w14:textId="77777777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 xml:space="preserve">Opisywanie wyników uzyskanych z badań Holter i EKG wysiłkowego </w:t>
      </w:r>
    </w:p>
    <w:p w14:paraId="1135A8EF" w14:textId="53F22EDC" w:rsidR="002A3CDD" w:rsidRPr="002A3CDD" w:rsidRDefault="002A3CDD" w:rsidP="002A3CDD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</w:t>
      </w:r>
      <w:r w:rsidRPr="002A3CDD">
        <w:rPr>
          <w:rFonts w:cs="Times New Roman"/>
          <w:sz w:val="22"/>
          <w:szCs w:val="22"/>
        </w:rPr>
        <w:t>ykonania lub zlecenia wykonania pacjentowi konieczności badań oraz procedur medycznych zapewniających kompleksowość świadczenia zdrowotnego</w:t>
      </w:r>
    </w:p>
    <w:p w14:paraId="529E8B66" w14:textId="77777777" w:rsidR="002A3CDD" w:rsidRPr="002A3CDD" w:rsidRDefault="002A3CDD" w:rsidP="002A3CDD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</w:p>
    <w:p w14:paraId="2756B933" w14:textId="77777777" w:rsidR="002A3CDD" w:rsidRPr="002A3CDD" w:rsidRDefault="002A3CDD" w:rsidP="002A3CDD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 xml:space="preserve">2. Konsultacje diabetologiczne: </w:t>
      </w:r>
    </w:p>
    <w:p w14:paraId="450B97A5" w14:textId="77777777" w:rsidR="002A3CDD" w:rsidRPr="002A3CDD" w:rsidRDefault="002A3CDD" w:rsidP="002A3CDD">
      <w:pPr>
        <w:pStyle w:val="Akapitzlist"/>
        <w:numPr>
          <w:ilvl w:val="0"/>
          <w:numId w:val="23"/>
        </w:numPr>
        <w:suppressAutoHyphens w:val="0"/>
        <w:spacing w:line="278" w:lineRule="auto"/>
        <w:rPr>
          <w:rFonts w:cs="Times New Roman"/>
          <w:sz w:val="22"/>
          <w:szCs w:val="22"/>
        </w:rPr>
      </w:pPr>
      <w:r w:rsidRPr="002A3CDD">
        <w:rPr>
          <w:rFonts w:cs="Times New Roman"/>
          <w:sz w:val="22"/>
          <w:szCs w:val="22"/>
        </w:rPr>
        <w:t>Konsultacji specjalistyczych  lekarz diabetolog - pacjent</w:t>
      </w:r>
    </w:p>
    <w:p w14:paraId="68C55EAB" w14:textId="77777777" w:rsidR="002A3CDD" w:rsidRPr="002A3CDD" w:rsidRDefault="002A3CDD" w:rsidP="002A3CDD">
      <w:pPr>
        <w:pStyle w:val="Akapitzlist"/>
        <w:numPr>
          <w:ilvl w:val="0"/>
          <w:numId w:val="23"/>
        </w:numPr>
        <w:suppressAutoHyphens w:val="0"/>
        <w:spacing w:line="278" w:lineRule="auto"/>
        <w:rPr>
          <w:rFonts w:cs="Times New Roman"/>
          <w:sz w:val="22"/>
          <w:szCs w:val="22"/>
        </w:rPr>
      </w:pPr>
      <w:r w:rsidRPr="002A3CDD">
        <w:rPr>
          <w:rFonts w:cs="Times New Roman"/>
          <w:sz w:val="22"/>
          <w:szCs w:val="22"/>
        </w:rPr>
        <w:t xml:space="preserve">Konsultacji specjalistycznych  lekarz diabetolog - lekarz POZ </w:t>
      </w:r>
    </w:p>
    <w:p w14:paraId="4DB74169" w14:textId="51669930" w:rsidR="002A3CDD" w:rsidRPr="002A3CDD" w:rsidRDefault="002A3CDD" w:rsidP="002A3CD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</w:t>
      </w:r>
      <w:r w:rsidRPr="002A3CDD">
        <w:rPr>
          <w:rFonts w:cs="Times New Roman"/>
          <w:sz w:val="22"/>
          <w:szCs w:val="22"/>
        </w:rPr>
        <w:t>ykonania lub zlecenia wykonania pacjentowi konieczności badań oraz procedur medycznych zapewniających kompleksowość świadczenia zdrowotnego</w:t>
      </w:r>
    </w:p>
    <w:p w14:paraId="0A554A11" w14:textId="77777777" w:rsidR="002A3CDD" w:rsidRPr="002A3CDD" w:rsidRDefault="002A3CDD" w:rsidP="002A3CDD">
      <w:pPr>
        <w:pStyle w:val="Akapitzlist"/>
        <w:suppressAutoHyphens w:val="0"/>
        <w:spacing w:after="160" w:line="278" w:lineRule="auto"/>
        <w:rPr>
          <w:rFonts w:cs="Times New Roman"/>
          <w:sz w:val="22"/>
          <w:szCs w:val="22"/>
        </w:rPr>
      </w:pPr>
    </w:p>
    <w:p w14:paraId="05071764" w14:textId="77777777" w:rsidR="002A3CDD" w:rsidRPr="002A3CDD" w:rsidRDefault="002A3CDD" w:rsidP="002A3CDD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  <w:lang w:eastAsia="pl-PL"/>
        </w:rPr>
        <w:t xml:space="preserve">3. Konsultacje dietetyczne: </w:t>
      </w:r>
    </w:p>
    <w:p w14:paraId="673098F9" w14:textId="665E8AD8" w:rsidR="002A3CDD" w:rsidRPr="002A3CDD" w:rsidRDefault="002A3CDD" w:rsidP="002A3CDD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  <w:r w:rsidRPr="002A3CDD">
        <w:rPr>
          <w:rFonts w:cs="Times New Roman"/>
          <w:sz w:val="22"/>
          <w:szCs w:val="22"/>
        </w:rPr>
        <w:t>Porady dietetycznej stacjonarnie/online</w:t>
      </w:r>
    </w:p>
    <w:p w14:paraId="4E697015" w14:textId="2B756B90" w:rsidR="002A3CDD" w:rsidRPr="002A3CDD" w:rsidRDefault="002A3CDD" w:rsidP="002A3CDD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W</w:t>
      </w:r>
      <w:r w:rsidRPr="002A3CDD">
        <w:rPr>
          <w:rFonts w:cs="Times New Roman"/>
          <w:sz w:val="22"/>
          <w:szCs w:val="22"/>
        </w:rPr>
        <w:t>ykonania lub zlecenia wykonania pacjentowi konieczności badań oraz procedur medycznych zapewniających kompleksowość świadczenia zdrowotnego</w:t>
      </w:r>
    </w:p>
    <w:p w14:paraId="5A6035D7" w14:textId="77777777" w:rsidR="00180A8B" w:rsidRDefault="00180A8B" w:rsidP="00180A8B"/>
    <w:p w14:paraId="1E88E8DB" w14:textId="77777777" w:rsidR="002A3CDD" w:rsidRDefault="002A3CDD" w:rsidP="00180A8B">
      <w:pPr>
        <w:jc w:val="right"/>
        <w:rPr>
          <w:b/>
          <w:bCs/>
        </w:rPr>
      </w:pPr>
    </w:p>
    <w:p w14:paraId="62EA6F1E" w14:textId="77777777" w:rsidR="002A3CDD" w:rsidRDefault="002A3CDD" w:rsidP="00180A8B">
      <w:pPr>
        <w:jc w:val="right"/>
        <w:rPr>
          <w:b/>
          <w:bCs/>
        </w:rPr>
      </w:pPr>
    </w:p>
    <w:p w14:paraId="1686B56D" w14:textId="77777777" w:rsidR="002A3CDD" w:rsidRDefault="002A3CDD" w:rsidP="00180A8B">
      <w:pPr>
        <w:jc w:val="right"/>
        <w:rPr>
          <w:b/>
          <w:bCs/>
        </w:rPr>
      </w:pPr>
    </w:p>
    <w:p w14:paraId="717F7645" w14:textId="49F2877F" w:rsidR="002A3CDD" w:rsidRDefault="003E133C" w:rsidP="00180A8B">
      <w:pPr>
        <w:jc w:val="right"/>
        <w:rPr>
          <w:b/>
          <w:bCs/>
        </w:rPr>
      </w:pPr>
      <w:r>
        <w:rPr>
          <w:b/>
          <w:bCs/>
        </w:rPr>
        <w:t>Załącznik nr 2. Oferta cenowa</w:t>
      </w:r>
    </w:p>
    <w:p w14:paraId="7895D25D" w14:textId="77777777" w:rsidR="002A3CDD" w:rsidRDefault="002A3CDD" w:rsidP="00180A8B">
      <w:pPr>
        <w:jc w:val="right"/>
        <w:rPr>
          <w:b/>
          <w:bCs/>
        </w:rPr>
      </w:pPr>
    </w:p>
    <w:p w14:paraId="37FE58CA" w14:textId="46A88D55" w:rsidR="00180A8B" w:rsidRPr="00F8054E" w:rsidRDefault="00180A8B" w:rsidP="00180A8B">
      <w:pPr>
        <w:jc w:val="right"/>
        <w:rPr>
          <w:b/>
          <w:i/>
        </w:rPr>
      </w:pPr>
      <w:r w:rsidRPr="00354EA6">
        <w:rPr>
          <w:b/>
          <w:bCs/>
        </w:rPr>
        <w:t xml:space="preserve">Załącznik nr </w:t>
      </w:r>
      <w:r w:rsidR="003E133C">
        <w:rPr>
          <w:b/>
          <w:bCs/>
        </w:rPr>
        <w:t>3.</w:t>
      </w:r>
      <w:r w:rsidRPr="00354EA6">
        <w:rPr>
          <w:b/>
          <w:bCs/>
        </w:rPr>
        <w:t xml:space="preserve"> Harmonogram pracy </w:t>
      </w:r>
    </w:p>
    <w:p w14:paraId="33A11580" w14:textId="77777777" w:rsidR="00180A8B" w:rsidRPr="00F8054E" w:rsidRDefault="00180A8B" w:rsidP="00180A8B">
      <w:pPr>
        <w:rPr>
          <w:b/>
          <w:i/>
        </w:rPr>
      </w:pPr>
    </w:p>
    <w:p w14:paraId="45C29A5A" w14:textId="77777777" w:rsidR="00180A8B" w:rsidRPr="00F8054E" w:rsidRDefault="00180A8B" w:rsidP="00180A8B">
      <w:pPr>
        <w:jc w:val="center"/>
        <w:rPr>
          <w:b/>
          <w:i/>
        </w:rPr>
      </w:pPr>
      <w:r w:rsidRPr="00F8054E">
        <w:t>HARMONOGRAM PRACY</w:t>
      </w:r>
    </w:p>
    <w:p w14:paraId="55A85A24" w14:textId="77777777" w:rsidR="00180A8B" w:rsidRPr="00F8054E" w:rsidRDefault="00180A8B" w:rsidP="00180A8B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0A8B" w:rsidRPr="00F8054E" w14:paraId="371A4DED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030D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DZIEŃ TYGODNIA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9BF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GODZINY PRZYJĘĆ</w:t>
            </w:r>
          </w:p>
        </w:tc>
      </w:tr>
      <w:tr w:rsidR="00180A8B" w:rsidRPr="00F8054E" w14:paraId="75FBED1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943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  <w:p w14:paraId="4B6922DA" w14:textId="77777777" w:rsidR="00180A8B" w:rsidRPr="00F8054E" w:rsidRDefault="00180A8B" w:rsidP="004424B9">
            <w:pPr>
              <w:jc w:val="center"/>
              <w:rPr>
                <w:i/>
              </w:rPr>
            </w:pPr>
            <w:r w:rsidRPr="00F8054E">
              <w:t>Poniedziałek</w:t>
            </w:r>
          </w:p>
          <w:p w14:paraId="1B6AD1ED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492" w14:textId="026928B4" w:rsidR="00180A8B" w:rsidRPr="00354EA6" w:rsidRDefault="00180A8B" w:rsidP="004424B9">
            <w:pPr>
              <w:jc w:val="center"/>
              <w:rPr>
                <w:iCs/>
              </w:rPr>
            </w:pPr>
          </w:p>
        </w:tc>
      </w:tr>
      <w:tr w:rsidR="00180A8B" w:rsidRPr="00F8054E" w14:paraId="4ADF099E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7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8038A4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Wtorek</w:t>
            </w:r>
          </w:p>
          <w:p w14:paraId="7ADD035C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F65" w14:textId="6D8970DF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51329740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784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72F9FC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Środa</w:t>
            </w:r>
          </w:p>
          <w:p w14:paraId="31ECE2A8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404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618DF48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E60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EE407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Czwartek</w:t>
            </w:r>
          </w:p>
          <w:p w14:paraId="2B2C334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2186" w14:textId="7BE972E0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300A07E8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F7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7604C2E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Piątek</w:t>
            </w:r>
          </w:p>
          <w:p w14:paraId="0457558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D90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</w:tbl>
    <w:p w14:paraId="0BDE2AC6" w14:textId="77777777" w:rsidR="00180A8B" w:rsidRDefault="00180A8B" w:rsidP="00180A8B">
      <w:pPr>
        <w:rPr>
          <w:b/>
          <w:i/>
        </w:rPr>
      </w:pPr>
    </w:p>
    <w:p w14:paraId="651B9916" w14:textId="143581D3" w:rsidR="00180A8B" w:rsidRPr="00F22FAC" w:rsidRDefault="00180A8B" w:rsidP="00180A8B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  <w:r w:rsidRPr="00F22FAC">
        <w:rPr>
          <w:rFonts w:cs="Times New Roman"/>
          <w:b/>
          <w:sz w:val="22"/>
          <w:szCs w:val="22"/>
          <w:lang w:val="pl-PL"/>
        </w:rPr>
        <w:lastRenderedPageBreak/>
        <w:t xml:space="preserve">Załącznik nr </w:t>
      </w:r>
      <w:r w:rsidR="003E133C">
        <w:rPr>
          <w:rFonts w:cs="Times New Roman"/>
          <w:b/>
          <w:sz w:val="22"/>
          <w:szCs w:val="22"/>
          <w:lang w:val="pl-PL"/>
        </w:rPr>
        <w:t>4.</w:t>
      </w:r>
      <w:r w:rsidRPr="00F22FAC">
        <w:rPr>
          <w:rFonts w:cs="Times New Roman"/>
          <w:b/>
          <w:sz w:val="22"/>
          <w:szCs w:val="22"/>
          <w:lang w:val="pl-PL"/>
        </w:rPr>
        <w:t xml:space="preserve"> Zmiana harmonogramu czasu pracy</w:t>
      </w:r>
    </w:p>
    <w:p w14:paraId="6ECCD2CE" w14:textId="77777777" w:rsidR="00180A8B" w:rsidRPr="00F22FAC" w:rsidRDefault="00180A8B" w:rsidP="00180A8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42C025A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Rzeszów, dn………………. r.</w:t>
      </w:r>
    </w:p>
    <w:p w14:paraId="6071DC46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p w14:paraId="0B1C4A64" w14:textId="77777777" w:rsidR="00180A8B" w:rsidRPr="00F22FAC" w:rsidRDefault="00180A8B" w:rsidP="00180A8B">
      <w:pPr>
        <w:jc w:val="center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</w:t>
      </w:r>
    </w:p>
    <w:tbl>
      <w:tblPr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096"/>
        <w:gridCol w:w="3096"/>
      </w:tblGrid>
      <w:tr w:rsidR="00180A8B" w:rsidRPr="00F22FAC" w14:paraId="09793737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9374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9AA9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Harmonogram</w:t>
            </w:r>
          </w:p>
        </w:tc>
      </w:tr>
      <w:tr w:rsidR="00180A8B" w:rsidRPr="00F22FAC" w14:paraId="065528C4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E917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BC00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obowiązujący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F8A8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 xml:space="preserve">nowy </w:t>
            </w:r>
          </w:p>
        </w:tc>
      </w:tr>
      <w:tr w:rsidR="00180A8B" w:rsidRPr="00F22FAC" w14:paraId="298D4877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919E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Poniedziałek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687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68B9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080CD3FD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CD1B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Wtorek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506A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B08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5942990D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3E64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Środa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65F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3E81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1927D27F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7EC8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Czwartek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08D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C84B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5A230E4D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FF2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Piątek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F4D3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4B8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0E87D645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504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Sobota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634A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E780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</w:tbl>
    <w:p w14:paraId="0C33D476" w14:textId="77777777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</w:p>
    <w:p w14:paraId="3B6A599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 od ………………………………..</w:t>
      </w:r>
    </w:p>
    <w:p w14:paraId="79FC659F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p w14:paraId="62D38E8E" w14:textId="4CBC0A81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…………………………………</w:t>
      </w:r>
      <w:r w:rsidRPr="00F22FAC">
        <w:rPr>
          <w:rFonts w:cs="Times New Roman"/>
          <w:sz w:val="22"/>
          <w:szCs w:val="22"/>
        </w:rPr>
        <w:br/>
        <w:t>Podpis i pieczątka</w:t>
      </w:r>
    </w:p>
    <w:p w14:paraId="6910B8EC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1931FAF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4335045" w14:textId="2D0F65B8" w:rsidR="00180A8B" w:rsidRPr="00FB1BCA" w:rsidRDefault="00180A8B" w:rsidP="00180A8B">
      <w:pPr>
        <w:jc w:val="right"/>
        <w:rPr>
          <w:b/>
          <w:bCs/>
          <w:i/>
        </w:rPr>
      </w:pPr>
      <w:r w:rsidRPr="00FB1BCA">
        <w:rPr>
          <w:b/>
          <w:bCs/>
        </w:rPr>
        <w:t xml:space="preserve">Załącznik nr </w:t>
      </w:r>
      <w:r w:rsidR="003E133C">
        <w:rPr>
          <w:b/>
          <w:bCs/>
        </w:rPr>
        <w:t>5</w:t>
      </w:r>
      <w:r w:rsidRPr="00FB1BCA">
        <w:rPr>
          <w:b/>
          <w:bCs/>
        </w:rPr>
        <w:t>. Kopia aktualnej polisy ubezpieczeniowej.</w:t>
      </w:r>
    </w:p>
    <w:p w14:paraId="349BCD64" w14:textId="77777777" w:rsidR="00850C4C" w:rsidRPr="0001433A" w:rsidRDefault="00850C4C" w:rsidP="00824D27">
      <w:pPr>
        <w:suppressAutoHyphens w:val="0"/>
        <w:ind w:left="1080"/>
        <w:jc w:val="both"/>
      </w:pPr>
    </w:p>
    <w:sectPr w:rsidR="00850C4C" w:rsidRPr="0001433A" w:rsidSect="00B92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C8"/>
    <w:multiLevelType w:val="hybridMultilevel"/>
    <w:tmpl w:val="BC62B26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C21"/>
    <w:multiLevelType w:val="hybridMultilevel"/>
    <w:tmpl w:val="8EA86294"/>
    <w:lvl w:ilvl="0" w:tplc="1A6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7D3A"/>
    <w:multiLevelType w:val="hybridMultilevel"/>
    <w:tmpl w:val="BF2C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762A3"/>
    <w:multiLevelType w:val="hybridMultilevel"/>
    <w:tmpl w:val="9E8A9B0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5FB"/>
    <w:multiLevelType w:val="hybridMultilevel"/>
    <w:tmpl w:val="0ED6A6FC"/>
    <w:lvl w:ilvl="0" w:tplc="64CA04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5E5"/>
    <w:multiLevelType w:val="hybridMultilevel"/>
    <w:tmpl w:val="8FD42EB2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C827AC"/>
    <w:multiLevelType w:val="hybridMultilevel"/>
    <w:tmpl w:val="5F36210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36A21814"/>
    <w:multiLevelType w:val="hybridMultilevel"/>
    <w:tmpl w:val="9398B9D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A947AAB"/>
    <w:multiLevelType w:val="hybridMultilevel"/>
    <w:tmpl w:val="9398B9D4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F7824D5"/>
    <w:multiLevelType w:val="hybridMultilevel"/>
    <w:tmpl w:val="91F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D61"/>
    <w:multiLevelType w:val="hybridMultilevel"/>
    <w:tmpl w:val="8FD42EB2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A7D5943"/>
    <w:multiLevelType w:val="hybridMultilevel"/>
    <w:tmpl w:val="752C9F04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6F17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64651"/>
    <w:multiLevelType w:val="hybridMultilevel"/>
    <w:tmpl w:val="92A43580"/>
    <w:lvl w:ilvl="0" w:tplc="1A6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D25D7B"/>
    <w:multiLevelType w:val="hybridMultilevel"/>
    <w:tmpl w:val="9A42721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6B20FC0"/>
    <w:multiLevelType w:val="hybridMultilevel"/>
    <w:tmpl w:val="CBC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8E1E20"/>
    <w:multiLevelType w:val="hybridMultilevel"/>
    <w:tmpl w:val="ACD4CB46"/>
    <w:lvl w:ilvl="0" w:tplc="1A64E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C3995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8983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22"/>
  </w:num>
  <w:num w:numId="6" w16cid:durableId="1106926017">
    <w:abstractNumId w:val="18"/>
  </w:num>
  <w:num w:numId="7" w16cid:durableId="1198200018">
    <w:abstractNumId w:val="8"/>
  </w:num>
  <w:num w:numId="8" w16cid:durableId="451217595">
    <w:abstractNumId w:val="3"/>
  </w:num>
  <w:num w:numId="9" w16cid:durableId="881792700">
    <w:abstractNumId w:val="20"/>
  </w:num>
  <w:num w:numId="10" w16cid:durableId="1536967495">
    <w:abstractNumId w:val="17"/>
  </w:num>
  <w:num w:numId="11" w16cid:durableId="667975153">
    <w:abstractNumId w:val="21"/>
  </w:num>
  <w:num w:numId="12" w16cid:durableId="884289743">
    <w:abstractNumId w:val="11"/>
  </w:num>
  <w:num w:numId="13" w16cid:durableId="126971956">
    <w:abstractNumId w:val="13"/>
  </w:num>
  <w:num w:numId="14" w16cid:durableId="427623337">
    <w:abstractNumId w:val="4"/>
  </w:num>
  <w:num w:numId="15" w16cid:durableId="2144107710">
    <w:abstractNumId w:val="5"/>
  </w:num>
  <w:num w:numId="16" w16cid:durableId="351762907">
    <w:abstractNumId w:val="0"/>
  </w:num>
  <w:num w:numId="17" w16cid:durableId="511534427">
    <w:abstractNumId w:val="7"/>
  </w:num>
  <w:num w:numId="18" w16cid:durableId="361520763">
    <w:abstractNumId w:val="14"/>
  </w:num>
  <w:num w:numId="19" w16cid:durableId="1142963478">
    <w:abstractNumId w:val="24"/>
  </w:num>
  <w:num w:numId="20" w16cid:durableId="1251089034">
    <w:abstractNumId w:val="16"/>
  </w:num>
  <w:num w:numId="21" w16cid:durableId="916866488">
    <w:abstractNumId w:val="23"/>
  </w:num>
  <w:num w:numId="22" w16cid:durableId="237129589">
    <w:abstractNumId w:val="2"/>
  </w:num>
  <w:num w:numId="23" w16cid:durableId="1552377877">
    <w:abstractNumId w:val="15"/>
  </w:num>
  <w:num w:numId="24" w16cid:durableId="1624918187">
    <w:abstractNumId w:val="1"/>
  </w:num>
  <w:num w:numId="25" w16cid:durableId="54864489">
    <w:abstractNumId w:val="9"/>
  </w:num>
  <w:num w:numId="26" w16cid:durableId="911624000">
    <w:abstractNumId w:val="10"/>
  </w:num>
  <w:num w:numId="27" w16cid:durableId="654577306">
    <w:abstractNumId w:val="6"/>
  </w:num>
  <w:num w:numId="28" w16cid:durableId="563176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2D90"/>
    <w:rsid w:val="000A77B7"/>
    <w:rsid w:val="00111811"/>
    <w:rsid w:val="00121113"/>
    <w:rsid w:val="00121F10"/>
    <w:rsid w:val="00122868"/>
    <w:rsid w:val="001670E9"/>
    <w:rsid w:val="00180A8B"/>
    <w:rsid w:val="001C65C1"/>
    <w:rsid w:val="001D0C7D"/>
    <w:rsid w:val="002516E2"/>
    <w:rsid w:val="0029359B"/>
    <w:rsid w:val="002A3CDD"/>
    <w:rsid w:val="002B3F6E"/>
    <w:rsid w:val="00390B27"/>
    <w:rsid w:val="003C05B8"/>
    <w:rsid w:val="003D6D5A"/>
    <w:rsid w:val="003E133C"/>
    <w:rsid w:val="003E3671"/>
    <w:rsid w:val="003E70B0"/>
    <w:rsid w:val="0045651E"/>
    <w:rsid w:val="004A0EC7"/>
    <w:rsid w:val="004A2E49"/>
    <w:rsid w:val="004B1929"/>
    <w:rsid w:val="004C251E"/>
    <w:rsid w:val="0053281B"/>
    <w:rsid w:val="005C04B9"/>
    <w:rsid w:val="00606529"/>
    <w:rsid w:val="00625F87"/>
    <w:rsid w:val="006B0D4D"/>
    <w:rsid w:val="006E7F78"/>
    <w:rsid w:val="007D52BA"/>
    <w:rsid w:val="00824D27"/>
    <w:rsid w:val="00845191"/>
    <w:rsid w:val="00850C4C"/>
    <w:rsid w:val="0085331C"/>
    <w:rsid w:val="0086613A"/>
    <w:rsid w:val="008E1F84"/>
    <w:rsid w:val="00906550"/>
    <w:rsid w:val="00916B34"/>
    <w:rsid w:val="009A2020"/>
    <w:rsid w:val="00A22252"/>
    <w:rsid w:val="00A4128E"/>
    <w:rsid w:val="00AB427E"/>
    <w:rsid w:val="00AE4063"/>
    <w:rsid w:val="00B018B9"/>
    <w:rsid w:val="00B17942"/>
    <w:rsid w:val="00B23989"/>
    <w:rsid w:val="00B35E78"/>
    <w:rsid w:val="00B61AFF"/>
    <w:rsid w:val="00B70A23"/>
    <w:rsid w:val="00B92909"/>
    <w:rsid w:val="00BE143F"/>
    <w:rsid w:val="00BE5E50"/>
    <w:rsid w:val="00BF01F9"/>
    <w:rsid w:val="00C2457F"/>
    <w:rsid w:val="00C57A52"/>
    <w:rsid w:val="00C74775"/>
    <w:rsid w:val="00C860E8"/>
    <w:rsid w:val="00C928BB"/>
    <w:rsid w:val="00C95A2E"/>
    <w:rsid w:val="00D0020E"/>
    <w:rsid w:val="00D325CE"/>
    <w:rsid w:val="00D37484"/>
    <w:rsid w:val="00D568FE"/>
    <w:rsid w:val="00D80182"/>
    <w:rsid w:val="00DD57BB"/>
    <w:rsid w:val="00E4247F"/>
    <w:rsid w:val="00E91103"/>
    <w:rsid w:val="00EB20CA"/>
    <w:rsid w:val="00EE5566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50</cp:revision>
  <cp:lastPrinted>2024-02-27T12:04:00Z</cp:lastPrinted>
  <dcterms:created xsi:type="dcterms:W3CDTF">2017-09-13T12:50:00Z</dcterms:created>
  <dcterms:modified xsi:type="dcterms:W3CDTF">2024-02-28T09:02:00Z</dcterms:modified>
</cp:coreProperties>
</file>